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E012" w14:textId="4D3F2C29" w:rsidR="008D2226" w:rsidRDefault="008D2226" w:rsidP="008D2226">
      <w:pPr>
        <w:spacing w:before="240" w:after="240" w:line="276" w:lineRule="auto"/>
        <w:rPr>
          <w:rFonts w:eastAsia="Cambria"/>
          <w:i/>
          <w:iCs/>
        </w:rPr>
      </w:pPr>
      <w:r w:rsidRPr="00507023">
        <w:rPr>
          <w:rFonts w:eastAsia="Cambria"/>
          <w:i/>
          <w:iCs/>
        </w:rPr>
        <w:t>INFORMACIÓN DE PRENSA</w:t>
      </w:r>
    </w:p>
    <w:p w14:paraId="0B8E0214" w14:textId="77777777" w:rsidR="002C703D" w:rsidRPr="00507023" w:rsidRDefault="002C703D" w:rsidP="008D2226">
      <w:pPr>
        <w:spacing w:before="240" w:after="240" w:line="276" w:lineRule="auto"/>
        <w:rPr>
          <w:rFonts w:eastAsia="Cambria"/>
          <w:i/>
          <w:iCs/>
        </w:rPr>
      </w:pPr>
    </w:p>
    <w:p w14:paraId="64CBBBB7" w14:textId="77777777" w:rsidR="00247D35" w:rsidRDefault="008D2226" w:rsidP="00247D35">
      <w:pPr>
        <w:spacing w:before="240" w:after="240" w:line="276" w:lineRule="auto"/>
        <w:jc w:val="center"/>
        <w:rPr>
          <w:rFonts w:ascii="Arial Narrow" w:eastAsia="Cambria" w:hAnsi="Arial Narrow" w:cs="Cambria"/>
          <w:b/>
          <w:sz w:val="28"/>
          <w:szCs w:val="28"/>
        </w:rPr>
      </w:pPr>
      <w:r w:rsidRPr="00E52F3A">
        <w:rPr>
          <w:rFonts w:ascii="Arial Narrow" w:eastAsia="Cambria" w:hAnsi="Arial Narrow" w:cs="Cambria"/>
          <w:b/>
          <w:sz w:val="28"/>
          <w:szCs w:val="28"/>
        </w:rPr>
        <w:t xml:space="preserve">FOTON ARGENTINA </w:t>
      </w:r>
      <w:r w:rsidR="00247D35">
        <w:rPr>
          <w:rFonts w:ascii="Arial Narrow" w:eastAsia="Cambria" w:hAnsi="Arial Narrow" w:cs="Cambria"/>
          <w:b/>
          <w:sz w:val="28"/>
          <w:szCs w:val="28"/>
        </w:rPr>
        <w:t xml:space="preserve">AMPLÍA SU GAMA AUMAN R </w:t>
      </w:r>
    </w:p>
    <w:p w14:paraId="5CA486D1" w14:textId="673E86F1" w:rsidR="008D2226" w:rsidRPr="00E52F3A" w:rsidRDefault="00247D35" w:rsidP="00247D35">
      <w:pPr>
        <w:spacing w:before="240" w:after="240" w:line="276" w:lineRule="auto"/>
        <w:jc w:val="center"/>
        <w:rPr>
          <w:rFonts w:ascii="Arial Narrow" w:eastAsia="Cambria" w:hAnsi="Arial Narrow" w:cs="Cambria"/>
          <w:b/>
          <w:sz w:val="28"/>
          <w:szCs w:val="28"/>
        </w:rPr>
      </w:pPr>
      <w:r>
        <w:rPr>
          <w:rFonts w:ascii="Arial Narrow" w:eastAsia="Cambria" w:hAnsi="Arial Narrow" w:cs="Cambria"/>
          <w:b/>
          <w:sz w:val="28"/>
          <w:szCs w:val="28"/>
        </w:rPr>
        <w:t>CON</w:t>
      </w:r>
      <w:r w:rsidR="002C703D">
        <w:rPr>
          <w:rFonts w:ascii="Arial Narrow" w:eastAsia="Cambria" w:hAnsi="Arial Narrow" w:cs="Cambria"/>
          <w:b/>
          <w:sz w:val="28"/>
          <w:szCs w:val="28"/>
        </w:rPr>
        <w:t xml:space="preserve"> DOS </w:t>
      </w:r>
      <w:r>
        <w:rPr>
          <w:rFonts w:ascii="Arial Narrow" w:eastAsia="Cambria" w:hAnsi="Arial Narrow" w:cs="Cambria"/>
          <w:b/>
          <w:sz w:val="28"/>
          <w:szCs w:val="28"/>
        </w:rPr>
        <w:t xml:space="preserve">NUEVOS </w:t>
      </w:r>
      <w:r w:rsidR="00B741D5">
        <w:rPr>
          <w:rFonts w:ascii="Arial Narrow" w:eastAsia="Cambria" w:hAnsi="Arial Narrow" w:cs="Cambria"/>
          <w:b/>
          <w:sz w:val="28"/>
          <w:szCs w:val="28"/>
        </w:rPr>
        <w:t>MODELOS</w:t>
      </w:r>
    </w:p>
    <w:p w14:paraId="2ED4E18F" w14:textId="77777777" w:rsidR="008D2226" w:rsidRDefault="008D2226" w:rsidP="008D2226">
      <w:pPr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14:paraId="37DDF86D" w14:textId="3D17962B" w:rsidR="008D2226" w:rsidRPr="00E52F3A" w:rsidRDefault="00247D35" w:rsidP="008D2226">
      <w:pPr>
        <w:jc w:val="center"/>
        <w:rPr>
          <w:rFonts w:ascii="Arial Narrow" w:eastAsia="Cambria" w:hAnsi="Arial Narrow" w:cs="Cambria"/>
          <w:b/>
          <w:i/>
          <w:sz w:val="26"/>
          <w:szCs w:val="26"/>
        </w:rPr>
      </w:pPr>
      <w:r>
        <w:rPr>
          <w:rFonts w:ascii="Arial Narrow" w:eastAsia="Cambria" w:hAnsi="Arial Narrow" w:cs="Cambria"/>
          <w:b/>
          <w:i/>
          <w:sz w:val="26"/>
          <w:szCs w:val="26"/>
        </w:rPr>
        <w:t xml:space="preserve">Se trata de los pesados </w:t>
      </w:r>
      <w:r w:rsidR="00FA3F07">
        <w:rPr>
          <w:rFonts w:ascii="Arial Narrow" w:eastAsia="Cambria" w:hAnsi="Arial Narrow" w:cs="Cambria"/>
          <w:b/>
          <w:i/>
          <w:sz w:val="26"/>
          <w:szCs w:val="26"/>
        </w:rPr>
        <w:t xml:space="preserve">Auman </w:t>
      </w:r>
      <w:r>
        <w:rPr>
          <w:rFonts w:ascii="Arial Narrow" w:eastAsia="Cambria" w:hAnsi="Arial Narrow" w:cs="Cambria"/>
          <w:b/>
          <w:i/>
          <w:sz w:val="26"/>
          <w:szCs w:val="26"/>
        </w:rPr>
        <w:t xml:space="preserve">R </w:t>
      </w:r>
      <w:r w:rsidR="00FA3F07">
        <w:rPr>
          <w:rFonts w:ascii="Arial Narrow" w:eastAsia="Cambria" w:hAnsi="Arial Narrow" w:cs="Cambria"/>
          <w:b/>
          <w:i/>
          <w:sz w:val="26"/>
          <w:szCs w:val="26"/>
        </w:rPr>
        <w:t xml:space="preserve">6x2 </w:t>
      </w:r>
      <w:r>
        <w:rPr>
          <w:rFonts w:ascii="Arial Narrow" w:eastAsia="Cambria" w:hAnsi="Arial Narrow" w:cs="Cambria"/>
          <w:b/>
          <w:i/>
          <w:sz w:val="26"/>
          <w:szCs w:val="26"/>
        </w:rPr>
        <w:t xml:space="preserve">2443 </w:t>
      </w:r>
      <w:r w:rsidR="00E843F6">
        <w:rPr>
          <w:rFonts w:ascii="Arial Narrow" w:eastAsia="Cambria" w:hAnsi="Arial Narrow" w:cs="Cambria"/>
          <w:b/>
          <w:i/>
          <w:sz w:val="26"/>
          <w:szCs w:val="26"/>
        </w:rPr>
        <w:t xml:space="preserve">CP </w:t>
      </w:r>
      <w:r>
        <w:rPr>
          <w:rFonts w:ascii="Arial Narrow" w:eastAsia="Cambria" w:hAnsi="Arial Narrow" w:cs="Cambria"/>
          <w:b/>
          <w:i/>
          <w:sz w:val="26"/>
          <w:szCs w:val="26"/>
        </w:rPr>
        <w:t>y 2546, que llegan con renovado diseño, más tecnología y una mecánica sumamente eficiente</w:t>
      </w:r>
      <w:r w:rsidR="00B741D5">
        <w:rPr>
          <w:rFonts w:ascii="Arial Narrow" w:eastAsia="Cambria" w:hAnsi="Arial Narrow" w:cs="Cambria"/>
          <w:b/>
          <w:i/>
          <w:sz w:val="26"/>
          <w:szCs w:val="26"/>
        </w:rPr>
        <w:t>.</w:t>
      </w:r>
    </w:p>
    <w:p w14:paraId="59904064" w14:textId="77777777" w:rsidR="0092781B" w:rsidRPr="008D2226" w:rsidRDefault="0092781B">
      <w:pPr>
        <w:rPr>
          <w:sz w:val="24"/>
          <w:szCs w:val="24"/>
        </w:rPr>
      </w:pPr>
    </w:p>
    <w:p w14:paraId="5F088506" w14:textId="660EE5F3" w:rsidR="00247D35" w:rsidRDefault="0092781B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464A01">
        <w:rPr>
          <w:sz w:val="23"/>
          <w:szCs w:val="23"/>
        </w:rPr>
        <w:t xml:space="preserve">San </w:t>
      </w:r>
      <w:r w:rsidR="008D2226" w:rsidRPr="00464A01">
        <w:rPr>
          <w:sz w:val="23"/>
          <w:szCs w:val="23"/>
        </w:rPr>
        <w:t>Nicolás</w:t>
      </w:r>
      <w:r w:rsidRPr="00464A01">
        <w:rPr>
          <w:sz w:val="23"/>
          <w:szCs w:val="23"/>
        </w:rPr>
        <w:t xml:space="preserve">, </w:t>
      </w:r>
      <w:r w:rsidR="002C703D" w:rsidRPr="00464A01">
        <w:rPr>
          <w:sz w:val="23"/>
          <w:szCs w:val="23"/>
        </w:rPr>
        <w:t>11</w:t>
      </w:r>
      <w:r w:rsidRPr="00464A01">
        <w:rPr>
          <w:sz w:val="23"/>
          <w:szCs w:val="23"/>
        </w:rPr>
        <w:t xml:space="preserve"> de marzo de </w:t>
      </w:r>
      <w:r w:rsidR="000E3605" w:rsidRPr="00464A01">
        <w:rPr>
          <w:sz w:val="23"/>
          <w:szCs w:val="23"/>
        </w:rPr>
        <w:t>2025. –</w:t>
      </w:r>
      <w:r w:rsidRPr="00464A01">
        <w:rPr>
          <w:sz w:val="23"/>
          <w:szCs w:val="23"/>
        </w:rPr>
        <w:t xml:space="preserve"> </w:t>
      </w:r>
      <w:r w:rsidR="002C703D" w:rsidRPr="00464A01">
        <w:rPr>
          <w:sz w:val="23"/>
          <w:szCs w:val="23"/>
        </w:rPr>
        <w:t>FOTON</w:t>
      </w:r>
      <w:r w:rsidRPr="00464A01">
        <w:rPr>
          <w:sz w:val="23"/>
          <w:szCs w:val="23"/>
        </w:rPr>
        <w:t xml:space="preserve"> Argentina </w:t>
      </w:r>
      <w:r w:rsidR="00247D35" w:rsidRPr="00247D35">
        <w:rPr>
          <w:sz w:val="23"/>
          <w:szCs w:val="23"/>
        </w:rPr>
        <w:t xml:space="preserve">lanza en el mercado argentino </w:t>
      </w:r>
      <w:r w:rsidR="00247D35" w:rsidRPr="00247D35">
        <w:rPr>
          <w:b/>
          <w:sz w:val="23"/>
          <w:szCs w:val="23"/>
        </w:rPr>
        <w:t>dos nuevos modelos 6x2 de la línea R de sus pesados Auman</w:t>
      </w:r>
      <w:r w:rsidR="00247D35" w:rsidRPr="00247D35">
        <w:rPr>
          <w:sz w:val="23"/>
          <w:szCs w:val="23"/>
        </w:rPr>
        <w:t xml:space="preserve">. Se trata de los </w:t>
      </w:r>
      <w:r w:rsidR="00247D35" w:rsidRPr="00247D35">
        <w:rPr>
          <w:b/>
          <w:sz w:val="23"/>
          <w:szCs w:val="23"/>
        </w:rPr>
        <w:t xml:space="preserve">R 2443 </w:t>
      </w:r>
      <w:r w:rsidR="00E843F6">
        <w:rPr>
          <w:b/>
          <w:sz w:val="23"/>
          <w:szCs w:val="23"/>
        </w:rPr>
        <w:t xml:space="preserve">CP </w:t>
      </w:r>
      <w:r w:rsidR="00247D35" w:rsidRPr="00247D35">
        <w:rPr>
          <w:b/>
          <w:sz w:val="23"/>
          <w:szCs w:val="23"/>
        </w:rPr>
        <w:t>y R 2546</w:t>
      </w:r>
      <w:r w:rsidR="00247D35" w:rsidRPr="00247D35">
        <w:rPr>
          <w:sz w:val="23"/>
          <w:szCs w:val="23"/>
        </w:rPr>
        <w:t>, dos modelos que destacan por su renovado interior, la incorporación de tecnología de última generación y un nivel de seguridad superior.</w:t>
      </w:r>
    </w:p>
    <w:p w14:paraId="61A4A103" w14:textId="0F5556E5" w:rsidR="00247D35" w:rsidRPr="00464A01" w:rsidRDefault="00247D35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5C1A85">
        <w:rPr>
          <w:i/>
          <w:sz w:val="23"/>
          <w:szCs w:val="23"/>
        </w:rPr>
        <w:t>“</w:t>
      </w:r>
      <w:r w:rsidR="001C46C8" w:rsidRPr="005C1A85">
        <w:rPr>
          <w:i/>
          <w:sz w:val="23"/>
          <w:szCs w:val="23"/>
        </w:rPr>
        <w:t>Hace un año lanzábamos en Argentina la línea pesada de Foton (Auman R y Auman C) y hoy damos un salto en términos de tecnología, confort y seguridad para nuestros clientes, con la incorporación de los nuevos Auman R 6x2, que llegan para demostrar la constante evolución de la marca</w:t>
      </w:r>
      <w:r w:rsidRPr="005C1A85">
        <w:rPr>
          <w:sz w:val="23"/>
          <w:szCs w:val="23"/>
        </w:rPr>
        <w:t xml:space="preserve">”, expresó </w:t>
      </w:r>
      <w:r w:rsidR="001C46C8" w:rsidRPr="005C1A85">
        <w:rPr>
          <w:sz w:val="23"/>
          <w:szCs w:val="23"/>
        </w:rPr>
        <w:t xml:space="preserve">Federico </w:t>
      </w:r>
      <w:proofErr w:type="spellStart"/>
      <w:r w:rsidR="001C46C8" w:rsidRPr="005C1A85">
        <w:rPr>
          <w:sz w:val="23"/>
          <w:szCs w:val="23"/>
        </w:rPr>
        <w:t>Reser</w:t>
      </w:r>
      <w:proofErr w:type="spellEnd"/>
      <w:r w:rsidR="001C46C8" w:rsidRPr="005C1A85">
        <w:rPr>
          <w:sz w:val="23"/>
          <w:szCs w:val="23"/>
        </w:rPr>
        <w:t>, Gerente de Estrategia y Producto de FOTON Argentina.</w:t>
      </w:r>
      <w:r w:rsidRPr="00464A01">
        <w:rPr>
          <w:sz w:val="23"/>
          <w:szCs w:val="23"/>
        </w:rPr>
        <w:t xml:space="preserve"> </w:t>
      </w:r>
    </w:p>
    <w:p w14:paraId="68CC7231" w14:textId="03C9D68B" w:rsidR="00E843F6" w:rsidRDefault="00247D35" w:rsidP="00E843F6">
      <w:pPr>
        <w:spacing w:afterLines="120" w:after="288" w:line="360" w:lineRule="auto"/>
        <w:jc w:val="both"/>
        <w:rPr>
          <w:sz w:val="23"/>
          <w:szCs w:val="23"/>
        </w:rPr>
      </w:pPr>
      <w:r w:rsidRPr="00247D35">
        <w:rPr>
          <w:sz w:val="23"/>
          <w:szCs w:val="23"/>
        </w:rPr>
        <w:t xml:space="preserve">Diseñados especialmente para el mercado argentino y pensados para </w:t>
      </w:r>
      <w:r w:rsidRPr="00247D35">
        <w:rPr>
          <w:b/>
          <w:sz w:val="23"/>
          <w:szCs w:val="23"/>
        </w:rPr>
        <w:t>aplicaciones de larga distancia</w:t>
      </w:r>
      <w:r w:rsidR="00E843F6">
        <w:rPr>
          <w:sz w:val="23"/>
          <w:szCs w:val="23"/>
        </w:rPr>
        <w:t xml:space="preserve">, el </w:t>
      </w:r>
      <w:r w:rsidR="00E843F6" w:rsidRPr="00E843F6">
        <w:rPr>
          <w:b/>
          <w:sz w:val="23"/>
          <w:szCs w:val="23"/>
        </w:rPr>
        <w:t>2443 CP</w:t>
      </w:r>
      <w:r w:rsidR="00E843F6">
        <w:rPr>
          <w:sz w:val="23"/>
          <w:szCs w:val="23"/>
        </w:rPr>
        <w:t xml:space="preserve"> está especialmente preparado para el </w:t>
      </w:r>
      <w:r w:rsidR="00E843F6" w:rsidRPr="001C46C8">
        <w:rPr>
          <w:b/>
          <w:sz w:val="23"/>
          <w:szCs w:val="23"/>
        </w:rPr>
        <w:t>transporte de cargas peligrosas</w:t>
      </w:r>
      <w:r w:rsidR="00E843F6">
        <w:rPr>
          <w:sz w:val="23"/>
          <w:szCs w:val="23"/>
        </w:rPr>
        <w:t xml:space="preserve">, mientras que el </w:t>
      </w:r>
      <w:r w:rsidR="00E843F6" w:rsidRPr="001C46C8">
        <w:rPr>
          <w:b/>
          <w:sz w:val="23"/>
          <w:szCs w:val="23"/>
        </w:rPr>
        <w:t>2546</w:t>
      </w:r>
      <w:r w:rsidR="00E843F6">
        <w:rPr>
          <w:sz w:val="23"/>
          <w:szCs w:val="23"/>
        </w:rPr>
        <w:t xml:space="preserve"> es un </w:t>
      </w:r>
      <w:r w:rsidR="00E843F6" w:rsidRPr="001C46C8">
        <w:rPr>
          <w:b/>
          <w:sz w:val="23"/>
          <w:szCs w:val="23"/>
        </w:rPr>
        <w:t>camión de alto rendimiento</w:t>
      </w:r>
      <w:r w:rsidR="00E843F6" w:rsidRPr="00E843F6">
        <w:rPr>
          <w:sz w:val="23"/>
          <w:szCs w:val="23"/>
        </w:rPr>
        <w:t xml:space="preserve"> </w:t>
      </w:r>
      <w:r w:rsidR="00E843F6">
        <w:rPr>
          <w:sz w:val="23"/>
          <w:szCs w:val="23"/>
        </w:rPr>
        <w:t xml:space="preserve">que </w:t>
      </w:r>
      <w:r w:rsidR="00E843F6" w:rsidRPr="00E843F6">
        <w:rPr>
          <w:sz w:val="23"/>
          <w:szCs w:val="23"/>
        </w:rPr>
        <w:t xml:space="preserve">destaca por su eficiencia en </w:t>
      </w:r>
      <w:r w:rsidR="00E843F6">
        <w:rPr>
          <w:sz w:val="23"/>
          <w:szCs w:val="23"/>
        </w:rPr>
        <w:t>el consumo de combustible.</w:t>
      </w:r>
      <w:bookmarkStart w:id="0" w:name="_GoBack"/>
      <w:bookmarkEnd w:id="0"/>
    </w:p>
    <w:p w14:paraId="64E41BF5" w14:textId="2DCEA85B" w:rsidR="00247D35" w:rsidRDefault="00E843F6" w:rsidP="00247D35">
      <w:pPr>
        <w:spacing w:afterLines="120" w:after="28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247D35" w:rsidRPr="00247D35">
        <w:rPr>
          <w:sz w:val="23"/>
          <w:szCs w:val="23"/>
        </w:rPr>
        <w:t xml:space="preserve">mbos presentan una </w:t>
      </w:r>
      <w:r w:rsidR="00247D35" w:rsidRPr="00E843F6">
        <w:rPr>
          <w:b/>
          <w:sz w:val="23"/>
          <w:szCs w:val="23"/>
        </w:rPr>
        <w:t>imagen más moderna</w:t>
      </w:r>
      <w:r w:rsidR="00247D35" w:rsidRPr="00247D35">
        <w:rPr>
          <w:sz w:val="23"/>
          <w:szCs w:val="23"/>
        </w:rPr>
        <w:t>, con un nuevo logotipo frontal de mayor tamaño. Incorporan faros delanteros de LED, deflectores de techo y laterales de cabina, y en la versión 2546, carenados laterales de chasis.</w:t>
      </w:r>
    </w:p>
    <w:p w14:paraId="1E116B9C" w14:textId="109D15E1" w:rsidR="00247D35" w:rsidRPr="00247D35" w:rsidRDefault="00247D35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247D35">
        <w:rPr>
          <w:sz w:val="23"/>
          <w:szCs w:val="23"/>
        </w:rPr>
        <w:lastRenderedPageBreak/>
        <w:t xml:space="preserve">Una diferencia clave entre ambos es la </w:t>
      </w:r>
      <w:r w:rsidRPr="00247D35">
        <w:rPr>
          <w:b/>
          <w:sz w:val="23"/>
          <w:szCs w:val="23"/>
        </w:rPr>
        <w:t>altura del piso de la cabina</w:t>
      </w:r>
      <w:r w:rsidRPr="00247D35">
        <w:rPr>
          <w:sz w:val="23"/>
          <w:szCs w:val="23"/>
        </w:rPr>
        <w:t>: el 2546 tiene piso plano y el 2443 piso estándar. Como toda la línea Auman R, estos dos modelos incluyen de serie volteo eléctrico de cabina para facilitar las tareas de mantenimiento.</w:t>
      </w:r>
    </w:p>
    <w:p w14:paraId="1D59FED7" w14:textId="21B47A63" w:rsidR="00247D35" w:rsidRPr="00247D35" w:rsidRDefault="00247D35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247D35">
        <w:rPr>
          <w:sz w:val="23"/>
          <w:szCs w:val="23"/>
        </w:rPr>
        <w:t xml:space="preserve">Al igual que el resto de la gama, estos nuevos Auman ofrecen un </w:t>
      </w:r>
      <w:r w:rsidRPr="00247D35">
        <w:rPr>
          <w:b/>
          <w:sz w:val="23"/>
          <w:szCs w:val="23"/>
        </w:rPr>
        <w:t xml:space="preserve">interior moderno y </w:t>
      </w:r>
      <w:r>
        <w:rPr>
          <w:b/>
          <w:sz w:val="23"/>
          <w:szCs w:val="23"/>
        </w:rPr>
        <w:t xml:space="preserve">sumamente </w:t>
      </w:r>
      <w:r w:rsidRPr="00247D35">
        <w:rPr>
          <w:b/>
          <w:sz w:val="23"/>
          <w:szCs w:val="23"/>
        </w:rPr>
        <w:t>confortable</w:t>
      </w:r>
      <w:r w:rsidRPr="00247D35">
        <w:rPr>
          <w:sz w:val="23"/>
          <w:szCs w:val="23"/>
        </w:rPr>
        <w:t xml:space="preserve">, con un </w:t>
      </w:r>
      <w:r w:rsidRPr="00247D35">
        <w:rPr>
          <w:b/>
          <w:sz w:val="23"/>
          <w:szCs w:val="23"/>
        </w:rPr>
        <w:t>equipamiento</w:t>
      </w:r>
      <w:r w:rsidRPr="00247D35">
        <w:rPr>
          <w:sz w:val="23"/>
          <w:szCs w:val="23"/>
        </w:rPr>
        <w:t xml:space="preserve"> destacado que incluye tablero digital color de 12,3” de lectura clara y sencilla; pantalla secundaria táctil de 14,6” con múltiples aplicaciones</w:t>
      </w:r>
      <w:r w:rsidR="00693412">
        <w:rPr>
          <w:sz w:val="23"/>
          <w:szCs w:val="23"/>
        </w:rPr>
        <w:t xml:space="preserve">, </w:t>
      </w:r>
      <w:r w:rsidRPr="00247D35">
        <w:rPr>
          <w:sz w:val="23"/>
          <w:szCs w:val="23"/>
        </w:rPr>
        <w:t>volante multifunción con levas de cambios (innovación exclusiva en el mercado)</w:t>
      </w:r>
      <w:r w:rsidR="00693412">
        <w:rPr>
          <w:sz w:val="23"/>
          <w:szCs w:val="23"/>
        </w:rPr>
        <w:t xml:space="preserve"> </w:t>
      </w:r>
      <w:r w:rsidRPr="00247D35">
        <w:rPr>
          <w:sz w:val="23"/>
          <w:szCs w:val="23"/>
        </w:rPr>
        <w:t xml:space="preserve">y dos camas de gran tamaño, mesa para el acompañante, butacas </w:t>
      </w:r>
      <w:r w:rsidRPr="00693412">
        <w:rPr>
          <w:sz w:val="23"/>
          <w:szCs w:val="23"/>
        </w:rPr>
        <w:t>premium</w:t>
      </w:r>
      <w:r w:rsidR="001C46C8" w:rsidRPr="00693412">
        <w:rPr>
          <w:sz w:val="23"/>
          <w:szCs w:val="23"/>
        </w:rPr>
        <w:t xml:space="preserve"> de eco cuero y con funciones de ventilación y calefacción para el conductor,</w:t>
      </w:r>
      <w:r w:rsidR="001C46C8">
        <w:rPr>
          <w:sz w:val="23"/>
          <w:szCs w:val="23"/>
        </w:rPr>
        <w:t xml:space="preserve"> además de</w:t>
      </w:r>
      <w:r w:rsidRPr="00247D35">
        <w:rPr>
          <w:sz w:val="23"/>
          <w:szCs w:val="23"/>
        </w:rPr>
        <w:t xml:space="preserve"> amplios espacios de guardado; en la variante 2546 se añade una heladera debajo de la cama.</w:t>
      </w:r>
    </w:p>
    <w:p w14:paraId="2092364E" w14:textId="1680C2BD" w:rsidR="00247D35" w:rsidRPr="00247D35" w:rsidRDefault="00247D35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247D35">
        <w:rPr>
          <w:b/>
          <w:sz w:val="23"/>
          <w:szCs w:val="23"/>
        </w:rPr>
        <w:t>A nivel mecánico</w:t>
      </w:r>
      <w:r w:rsidR="00693412">
        <w:rPr>
          <w:sz w:val="23"/>
          <w:szCs w:val="23"/>
        </w:rPr>
        <w:t xml:space="preserve"> </w:t>
      </w:r>
      <w:r w:rsidRPr="00247D35">
        <w:rPr>
          <w:sz w:val="23"/>
          <w:szCs w:val="23"/>
        </w:rPr>
        <w:t xml:space="preserve">incorporan el </w:t>
      </w:r>
      <w:r w:rsidR="001C46C8">
        <w:rPr>
          <w:sz w:val="23"/>
          <w:szCs w:val="23"/>
        </w:rPr>
        <w:t xml:space="preserve">eficiente </w:t>
      </w:r>
      <w:r w:rsidRPr="00247D35">
        <w:rPr>
          <w:sz w:val="23"/>
          <w:szCs w:val="23"/>
        </w:rPr>
        <w:t xml:space="preserve">motor Cummins ISG diésel de 12 L de cilindrada, 6 cilindros en línea e inyección por </w:t>
      </w:r>
      <w:r w:rsidR="00E843F6">
        <w:rPr>
          <w:sz w:val="23"/>
          <w:szCs w:val="23"/>
        </w:rPr>
        <w:t>C</w:t>
      </w:r>
      <w:r w:rsidRPr="00247D35">
        <w:rPr>
          <w:sz w:val="23"/>
          <w:szCs w:val="23"/>
        </w:rPr>
        <w:t xml:space="preserve">ommon </w:t>
      </w:r>
      <w:r w:rsidR="00E843F6">
        <w:rPr>
          <w:sz w:val="23"/>
          <w:szCs w:val="23"/>
        </w:rPr>
        <w:t>R</w:t>
      </w:r>
      <w:r w:rsidRPr="00247D35">
        <w:rPr>
          <w:sz w:val="23"/>
          <w:szCs w:val="23"/>
        </w:rPr>
        <w:t>ail</w:t>
      </w:r>
      <w:r w:rsidR="002A79F3">
        <w:rPr>
          <w:sz w:val="23"/>
          <w:szCs w:val="23"/>
        </w:rPr>
        <w:t xml:space="preserve">; en el caso del </w:t>
      </w:r>
      <w:r w:rsidR="002A79F3" w:rsidRPr="002A79F3">
        <w:rPr>
          <w:b/>
          <w:sz w:val="23"/>
          <w:szCs w:val="23"/>
        </w:rPr>
        <w:t>2443</w:t>
      </w:r>
      <w:r w:rsidR="002A79F3">
        <w:rPr>
          <w:sz w:val="23"/>
          <w:szCs w:val="23"/>
        </w:rPr>
        <w:t xml:space="preserve">, </w:t>
      </w:r>
      <w:r w:rsidRPr="00765C72">
        <w:rPr>
          <w:sz w:val="23"/>
          <w:szCs w:val="23"/>
        </w:rPr>
        <w:t xml:space="preserve">produce 430 CV a </w:t>
      </w:r>
      <w:r w:rsidR="00765C72" w:rsidRPr="00765C72">
        <w:rPr>
          <w:sz w:val="23"/>
          <w:szCs w:val="23"/>
        </w:rPr>
        <w:t>1900</w:t>
      </w:r>
      <w:r w:rsidRPr="00765C72">
        <w:rPr>
          <w:sz w:val="23"/>
          <w:szCs w:val="23"/>
        </w:rPr>
        <w:t xml:space="preserve"> rpm y 2200 Nm a </w:t>
      </w:r>
      <w:r w:rsidR="00765C72" w:rsidRPr="00765C72">
        <w:rPr>
          <w:sz w:val="23"/>
          <w:szCs w:val="23"/>
        </w:rPr>
        <w:t>1000</w:t>
      </w:r>
      <w:r w:rsidRPr="00765C72">
        <w:rPr>
          <w:sz w:val="23"/>
          <w:szCs w:val="23"/>
        </w:rPr>
        <w:t xml:space="preserve"> rpm,</w:t>
      </w:r>
      <w:r w:rsidRPr="00247D35">
        <w:rPr>
          <w:sz w:val="23"/>
          <w:szCs w:val="23"/>
        </w:rPr>
        <w:t xml:space="preserve"> combinado con una caja ZF </w:t>
      </w:r>
      <w:proofErr w:type="spellStart"/>
      <w:r w:rsidRPr="00247D35">
        <w:rPr>
          <w:sz w:val="23"/>
          <w:szCs w:val="23"/>
        </w:rPr>
        <w:t>TraXon</w:t>
      </w:r>
      <w:proofErr w:type="spellEnd"/>
      <w:r w:rsidRPr="00247D35">
        <w:rPr>
          <w:sz w:val="23"/>
          <w:szCs w:val="23"/>
        </w:rPr>
        <w:t xml:space="preserve"> </w:t>
      </w:r>
      <w:r w:rsidR="002A79F3">
        <w:rPr>
          <w:sz w:val="23"/>
          <w:szCs w:val="23"/>
        </w:rPr>
        <w:t xml:space="preserve">AMT </w:t>
      </w:r>
      <w:r w:rsidRPr="00247D35">
        <w:rPr>
          <w:sz w:val="23"/>
          <w:szCs w:val="23"/>
        </w:rPr>
        <w:t>automatizada de 12 marchas adelante.</w:t>
      </w:r>
      <w:r w:rsidR="002A79F3">
        <w:rPr>
          <w:sz w:val="23"/>
          <w:szCs w:val="23"/>
        </w:rPr>
        <w:t xml:space="preserve"> El </w:t>
      </w:r>
      <w:r w:rsidR="002A79F3" w:rsidRPr="002A79F3">
        <w:rPr>
          <w:b/>
          <w:sz w:val="23"/>
          <w:szCs w:val="23"/>
        </w:rPr>
        <w:t>2546</w:t>
      </w:r>
      <w:r w:rsidR="002A79F3">
        <w:rPr>
          <w:sz w:val="23"/>
          <w:szCs w:val="23"/>
        </w:rPr>
        <w:t xml:space="preserve">, en tanto, cuenta con el mismo bloque pero que entrega </w:t>
      </w:r>
      <w:r w:rsidR="002A79F3" w:rsidRPr="00765C72">
        <w:rPr>
          <w:sz w:val="23"/>
          <w:szCs w:val="23"/>
        </w:rPr>
        <w:t>460 CV a 1</w:t>
      </w:r>
      <w:r w:rsidR="00765C72" w:rsidRPr="00765C72">
        <w:rPr>
          <w:sz w:val="23"/>
          <w:szCs w:val="23"/>
        </w:rPr>
        <w:t>9</w:t>
      </w:r>
      <w:r w:rsidR="002A79F3" w:rsidRPr="00765C72">
        <w:rPr>
          <w:sz w:val="23"/>
          <w:szCs w:val="23"/>
        </w:rPr>
        <w:t>00 rpm y 2300 Nm a 1</w:t>
      </w:r>
      <w:r w:rsidR="00765C72" w:rsidRPr="00765C72">
        <w:rPr>
          <w:sz w:val="23"/>
          <w:szCs w:val="23"/>
        </w:rPr>
        <w:t>1</w:t>
      </w:r>
      <w:r w:rsidR="002A79F3" w:rsidRPr="00765C72">
        <w:rPr>
          <w:sz w:val="23"/>
          <w:szCs w:val="23"/>
        </w:rPr>
        <w:t>00 rpm</w:t>
      </w:r>
      <w:r w:rsidR="002A79F3">
        <w:rPr>
          <w:sz w:val="23"/>
          <w:szCs w:val="23"/>
        </w:rPr>
        <w:t>, con idénticas transmisiones y tracción.</w:t>
      </w:r>
    </w:p>
    <w:p w14:paraId="243A0AA8" w14:textId="4AC98DCC" w:rsidR="00247D35" w:rsidRPr="00247D35" w:rsidRDefault="00247D35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247D35">
        <w:rPr>
          <w:sz w:val="23"/>
          <w:szCs w:val="23"/>
        </w:rPr>
        <w:t>Además, cuentan con suspensión trasera neumática con regulación de altura desde la cabina, eje de tracción sin reducción de cubos y relación de diferencial 2,85:1</w:t>
      </w:r>
      <w:r>
        <w:rPr>
          <w:sz w:val="23"/>
          <w:szCs w:val="23"/>
        </w:rPr>
        <w:t xml:space="preserve"> que </w:t>
      </w:r>
      <w:r w:rsidRPr="00247D35">
        <w:rPr>
          <w:sz w:val="23"/>
          <w:szCs w:val="23"/>
        </w:rPr>
        <w:t>optimiza</w:t>
      </w:r>
      <w:r>
        <w:rPr>
          <w:sz w:val="23"/>
          <w:szCs w:val="23"/>
        </w:rPr>
        <w:t xml:space="preserve"> </w:t>
      </w:r>
      <w:r w:rsidRPr="00247D35">
        <w:rPr>
          <w:sz w:val="23"/>
          <w:szCs w:val="23"/>
        </w:rPr>
        <w:t>el consumo de combustible, y llantas de aluminio que reducen el peso y aumentan la capacidad de carga.</w:t>
      </w:r>
    </w:p>
    <w:p w14:paraId="1F4B4B7E" w14:textId="0FD874B6" w:rsidR="009F2C6A" w:rsidRDefault="00247D35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247D35">
        <w:rPr>
          <w:sz w:val="23"/>
          <w:szCs w:val="23"/>
        </w:rPr>
        <w:t xml:space="preserve">En lo que hace a </w:t>
      </w:r>
      <w:r w:rsidRPr="00247D35">
        <w:rPr>
          <w:b/>
          <w:sz w:val="23"/>
          <w:szCs w:val="23"/>
        </w:rPr>
        <w:t>seguridad</w:t>
      </w:r>
      <w:r w:rsidRPr="00247D35">
        <w:rPr>
          <w:sz w:val="23"/>
          <w:szCs w:val="23"/>
        </w:rPr>
        <w:t xml:space="preserve">, cuenta con frenos a disco con ABS, EBS, ASR y ESP, además del freno motor </w:t>
      </w:r>
      <w:proofErr w:type="spellStart"/>
      <w:r w:rsidRPr="00247D35">
        <w:rPr>
          <w:sz w:val="23"/>
          <w:szCs w:val="23"/>
        </w:rPr>
        <w:t>iBrake</w:t>
      </w:r>
      <w:proofErr w:type="spellEnd"/>
      <w:r w:rsidR="001C46C8">
        <w:rPr>
          <w:sz w:val="23"/>
          <w:szCs w:val="23"/>
        </w:rPr>
        <w:t xml:space="preserve"> con actuación en las válvulas</w:t>
      </w:r>
      <w:r w:rsidRPr="00247D35">
        <w:rPr>
          <w:sz w:val="23"/>
          <w:szCs w:val="23"/>
        </w:rPr>
        <w:t>, y suma varios sistemas avanzados de asistencia a la conducción</w:t>
      </w:r>
      <w:r w:rsidR="00693412">
        <w:rPr>
          <w:sz w:val="23"/>
          <w:szCs w:val="23"/>
        </w:rPr>
        <w:t xml:space="preserve"> </w:t>
      </w:r>
      <w:r w:rsidRPr="00247D35">
        <w:rPr>
          <w:sz w:val="23"/>
          <w:szCs w:val="23"/>
        </w:rPr>
        <w:t>como: aviso de colisión frontal, frenado autónomo de emergencia, alerta de cambio involuntario de carril, sensor de fatiga</w:t>
      </w:r>
      <w:r w:rsidR="001C46C8">
        <w:rPr>
          <w:sz w:val="23"/>
          <w:szCs w:val="23"/>
        </w:rPr>
        <w:t xml:space="preserve"> y</w:t>
      </w:r>
      <w:r w:rsidRPr="00247D35">
        <w:rPr>
          <w:sz w:val="23"/>
          <w:szCs w:val="23"/>
        </w:rPr>
        <w:t xml:space="preserve"> cámara</w:t>
      </w:r>
      <w:r w:rsidR="001C46C8">
        <w:rPr>
          <w:sz w:val="23"/>
          <w:szCs w:val="23"/>
        </w:rPr>
        <w:t>s</w:t>
      </w:r>
      <w:r w:rsidRPr="00247D35">
        <w:rPr>
          <w:sz w:val="23"/>
          <w:szCs w:val="23"/>
        </w:rPr>
        <w:t xml:space="preserve"> 360° </w:t>
      </w:r>
      <w:r w:rsidR="002A79F3">
        <w:rPr>
          <w:sz w:val="23"/>
          <w:szCs w:val="23"/>
        </w:rPr>
        <w:t>(único</w:t>
      </w:r>
      <w:r w:rsidR="001C46C8">
        <w:rPr>
          <w:sz w:val="23"/>
          <w:szCs w:val="23"/>
        </w:rPr>
        <w:t>s</w:t>
      </w:r>
      <w:r w:rsidR="002A79F3">
        <w:rPr>
          <w:sz w:val="23"/>
          <w:szCs w:val="23"/>
        </w:rPr>
        <w:t xml:space="preserve"> en el mercado)</w:t>
      </w:r>
      <w:r w:rsidR="00693412">
        <w:rPr>
          <w:sz w:val="23"/>
          <w:szCs w:val="23"/>
        </w:rPr>
        <w:t>; a</w:t>
      </w:r>
      <w:r w:rsidR="001C46C8">
        <w:rPr>
          <w:sz w:val="23"/>
          <w:szCs w:val="23"/>
        </w:rPr>
        <w:t>demás</w:t>
      </w:r>
      <w:r w:rsidR="00693412">
        <w:rPr>
          <w:sz w:val="23"/>
          <w:szCs w:val="23"/>
        </w:rPr>
        <w:t>,</w:t>
      </w:r>
      <w:r w:rsidR="001C46C8">
        <w:rPr>
          <w:sz w:val="23"/>
          <w:szCs w:val="23"/>
        </w:rPr>
        <w:t xml:space="preserve"> incorpora </w:t>
      </w:r>
      <w:r w:rsidRPr="00247D35">
        <w:rPr>
          <w:sz w:val="23"/>
          <w:szCs w:val="23"/>
        </w:rPr>
        <w:t>sensor de presión y temperatura de neumáticos. En la versión 2443, suma cortacorrientes de emergencia dentro y fuera de la cabina, ideal para el transporte de sustancias peligrosas.</w:t>
      </w:r>
    </w:p>
    <w:p w14:paraId="2F8007BB" w14:textId="4333A12C" w:rsidR="001C46C8" w:rsidRDefault="001C46C8" w:rsidP="00247D35">
      <w:pPr>
        <w:spacing w:afterLines="120" w:after="288" w:line="360" w:lineRule="auto"/>
        <w:jc w:val="both"/>
        <w:rPr>
          <w:sz w:val="23"/>
          <w:szCs w:val="23"/>
        </w:rPr>
      </w:pPr>
      <w:r w:rsidRPr="005C1A85">
        <w:rPr>
          <w:i/>
          <w:sz w:val="23"/>
          <w:szCs w:val="23"/>
        </w:rPr>
        <w:lastRenderedPageBreak/>
        <w:t xml:space="preserve">“Con la incorporación de los nuevos Auman R 6x2, </w:t>
      </w:r>
      <w:r w:rsidR="00693412" w:rsidRPr="005C1A85">
        <w:rPr>
          <w:i/>
          <w:sz w:val="23"/>
          <w:szCs w:val="23"/>
        </w:rPr>
        <w:t xml:space="preserve">FOTON </w:t>
      </w:r>
      <w:r w:rsidRPr="005C1A85">
        <w:rPr>
          <w:i/>
          <w:sz w:val="23"/>
          <w:szCs w:val="23"/>
        </w:rPr>
        <w:t>se posiciona en Argentina con una oferta muy completa para vehículos pesados, tanto de ruta como para aplicaciones vocacionales, aumentando su calidad, confort y rendimiento. Y no serán las últimas novedades del año, seguramente continuaremos ampliando nuestra línea de productos para convertirnos en la marca con la gama más amplia de soluciones de transporte comerciales”,</w:t>
      </w:r>
      <w:r w:rsidRPr="005C1A85">
        <w:rPr>
          <w:sz w:val="23"/>
          <w:szCs w:val="23"/>
        </w:rPr>
        <w:t xml:space="preserve"> </w:t>
      </w:r>
      <w:r w:rsidR="00693412" w:rsidRPr="005C1A85">
        <w:rPr>
          <w:sz w:val="23"/>
          <w:szCs w:val="23"/>
        </w:rPr>
        <w:t>finaliz</w:t>
      </w:r>
      <w:r w:rsidRPr="005C1A85">
        <w:rPr>
          <w:sz w:val="23"/>
          <w:szCs w:val="23"/>
        </w:rPr>
        <w:t>ó Pablo Hurtado</w:t>
      </w:r>
      <w:r w:rsidR="00693412" w:rsidRPr="005C1A85">
        <w:rPr>
          <w:sz w:val="23"/>
          <w:szCs w:val="23"/>
        </w:rPr>
        <w:t>,</w:t>
      </w:r>
      <w:r w:rsidRPr="005C1A85">
        <w:rPr>
          <w:sz w:val="23"/>
          <w:szCs w:val="23"/>
        </w:rPr>
        <w:t xml:space="preserve"> Director de FOTON Argentin</w:t>
      </w:r>
      <w:r w:rsidR="005C1A85" w:rsidRPr="005C1A85">
        <w:rPr>
          <w:sz w:val="23"/>
          <w:szCs w:val="23"/>
        </w:rPr>
        <w:t>a</w:t>
      </w:r>
      <w:r w:rsidRPr="005C1A85">
        <w:rPr>
          <w:sz w:val="23"/>
          <w:szCs w:val="23"/>
        </w:rPr>
        <w:t>.</w:t>
      </w:r>
    </w:p>
    <w:p w14:paraId="2EBAECA7" w14:textId="77777777" w:rsidR="005C1A85" w:rsidRDefault="005C1A85" w:rsidP="00247D35">
      <w:pPr>
        <w:spacing w:afterLines="120" w:after="288" w:line="360" w:lineRule="auto"/>
        <w:jc w:val="both"/>
        <w:rPr>
          <w:sz w:val="23"/>
          <w:szCs w:val="23"/>
        </w:rPr>
      </w:pPr>
    </w:p>
    <w:p w14:paraId="08202B77" w14:textId="7980D889" w:rsidR="00E10587" w:rsidRPr="00464A01" w:rsidRDefault="00464A01" w:rsidP="00464A01">
      <w:pPr>
        <w:spacing w:afterLines="120" w:after="288" w:line="360" w:lineRule="auto"/>
        <w:jc w:val="both"/>
        <w:rPr>
          <w:sz w:val="23"/>
          <w:szCs w:val="23"/>
        </w:rPr>
      </w:pPr>
      <w:r w:rsidRPr="00464A01">
        <w:rPr>
          <w:sz w:val="23"/>
          <w:szCs w:val="23"/>
        </w:rPr>
        <w:t xml:space="preserve">Para más información, visitar </w:t>
      </w:r>
      <w:r w:rsidRPr="00464A01">
        <w:rPr>
          <w:b/>
          <w:i/>
          <w:sz w:val="23"/>
          <w:szCs w:val="23"/>
        </w:rPr>
        <w:t>www.foton.com.ar</w:t>
      </w:r>
      <w:r w:rsidRPr="00464A01">
        <w:rPr>
          <w:sz w:val="23"/>
          <w:szCs w:val="23"/>
        </w:rPr>
        <w:t xml:space="preserve">. O en redes sociales: Instagram y Facebook, </w:t>
      </w:r>
      <w:proofErr w:type="gramStart"/>
      <w:r w:rsidRPr="00464A01">
        <w:rPr>
          <w:b/>
          <w:i/>
          <w:sz w:val="23"/>
          <w:szCs w:val="23"/>
        </w:rPr>
        <w:t>foton.argentina</w:t>
      </w:r>
      <w:proofErr w:type="gramEnd"/>
    </w:p>
    <w:p w14:paraId="37747213" w14:textId="77777777" w:rsidR="00A9061D" w:rsidRDefault="00A9061D" w:rsidP="00A9061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C24AF" wp14:editId="11781A4E">
                <wp:simplePos x="0" y="0"/>
                <wp:positionH relativeFrom="column">
                  <wp:posOffset>-5715</wp:posOffset>
                </wp:positionH>
                <wp:positionV relativeFrom="paragraph">
                  <wp:posOffset>290195</wp:posOffset>
                </wp:positionV>
                <wp:extent cx="1813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8E3E9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2.85pt" to="142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" strokecolor="black [3213]">
                <v:stroke joinstyle="miter"/>
              </v:line>
            </w:pict>
          </mc:Fallback>
        </mc:AlternateContent>
      </w:r>
    </w:p>
    <w:p w14:paraId="7C9D839E" w14:textId="77777777" w:rsidR="00D7382E" w:rsidRDefault="00D7382E" w:rsidP="00A9061D">
      <w:pPr>
        <w:spacing w:after="0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194CC5DC" w14:textId="77777777" w:rsidR="00A9061D" w:rsidRDefault="00A9061D" w:rsidP="00A906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Argentina, FOTON es representada por el Grupo Corven desde 2018, principal responsable del crecimiento y posicionamiento que la marca tiene actualmente en segmentos de vehículos comerciales. </w:t>
      </w:r>
    </w:p>
    <w:p w14:paraId="314F4B76" w14:textId="77777777" w:rsidR="00A9061D" w:rsidRDefault="00A9061D" w:rsidP="00A906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 su planta de Caseros, se producen localmente los modelos ZTruck y TM1, y recientemente se incorporaron los modelos Aumark 614, Aumark 916 y Aumark 1016, ofreciendo así un completo portafolio de productos nacionales, como parte de la fuerte apuesta de Grupo Corven con la industria nacional.</w:t>
      </w:r>
    </w:p>
    <w:p w14:paraId="4A0EACBB" w14:textId="77777777" w:rsidR="00A9061D" w:rsidRDefault="00A9061D" w:rsidP="00A906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Desde 2024, la marca también comercializa vehículos de hasta 560 CV y su primer vehículo comercial liviano 100% eléctrico, el eAumark.</w:t>
      </w:r>
    </w:p>
    <w:p w14:paraId="30056AFC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475AC124" w14:textId="77777777" w:rsidR="00A9061D" w:rsidRDefault="00A9061D" w:rsidP="00A906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 más de 11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7FB04FA0" w14:textId="77777777" w:rsidR="00A9061D" w:rsidRDefault="00A9061D" w:rsidP="00A9061D">
      <w:pPr>
        <w:spacing w:after="0"/>
        <w:jc w:val="both"/>
        <w:rPr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GRUPO CORVEN:</w:t>
      </w:r>
    </w:p>
    <w:p w14:paraId="51626177" w14:textId="77777777" w:rsidR="00A9061D" w:rsidRDefault="00A9061D" w:rsidP="00A9061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La movilidad es nuestra pasión y desde esta visión buscamos interpretar lo que el mundo necesita para ponerse en marcha. Por eso, respondemos con agilidad a las necesidades de cada usuario, cada mercado y cada industria, con los más altos estándares de calidad y servicio, enfocados en un objetivo central: que las personas y las empresas puedan llegar donde quieran ir.</w:t>
      </w:r>
    </w:p>
    <w:p w14:paraId="4641FDAD" w14:textId="77777777" w:rsidR="00A9061D" w:rsidRDefault="00A9061D" w:rsidP="00A9061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Nuestro grupo se compone de cinco unidades de negocio </w:t>
      </w:r>
      <w:proofErr w:type="spellStart"/>
      <w:r>
        <w:rPr>
          <w:i/>
          <w:sz w:val="20"/>
          <w:szCs w:val="20"/>
        </w:rPr>
        <w:t>core</w:t>
      </w:r>
      <w:proofErr w:type="spellEnd"/>
      <w:r>
        <w:rPr>
          <w:i/>
          <w:sz w:val="20"/>
          <w:szCs w:val="20"/>
        </w:rPr>
        <w:t xml:space="preserve"> vinculadas con la movilidad: unidad automotriz, movilidad individual, autopartes/motopartes, neumáticos y equipos industriales. Además, cuenta con un Family Office, con diversidad de negocios.</w:t>
      </w:r>
    </w:p>
    <w:p w14:paraId="6CADC1D1" w14:textId="77777777" w:rsidR="00A9061D" w:rsidRDefault="00A9061D" w:rsidP="00A9061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Hoy el Grupo cuenta con múltiples y potentes marcas, cada una de las cuales ofrecen respuestas innovadoras, que buscan dar un paso adelante en soluciones y servicios para la movilidad del futuro. Inspirados por esta visión, desarrollamos soluciones de energías limpias pensadas desde la micro movilidad hasta buses y camiones eléctricos que cooperen con el cuidado del medio ambiente.</w:t>
      </w:r>
    </w:p>
    <w:p w14:paraId="60F16550" w14:textId="77777777" w:rsidR="008D2226" w:rsidRP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8D2226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3727" w14:textId="77777777" w:rsidR="0032505C" w:rsidRDefault="0032505C" w:rsidP="000E02F1">
      <w:pPr>
        <w:spacing w:after="0" w:line="240" w:lineRule="auto"/>
      </w:pPr>
      <w:r>
        <w:separator/>
      </w:r>
    </w:p>
  </w:endnote>
  <w:endnote w:type="continuationSeparator" w:id="0">
    <w:p w14:paraId="2E5D79E0" w14:textId="77777777" w:rsidR="0032505C" w:rsidRDefault="0032505C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7943C284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07" w:rsidRPr="00FA3F07">
          <w:rPr>
            <w:noProof/>
            <w:lang w:val="es-ES"/>
          </w:rPr>
          <w:t>2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9088" w14:textId="77777777" w:rsidR="0032505C" w:rsidRDefault="0032505C" w:rsidP="000E02F1">
      <w:pPr>
        <w:spacing w:after="0" w:line="240" w:lineRule="auto"/>
      </w:pPr>
      <w:r>
        <w:separator/>
      </w:r>
    </w:p>
  </w:footnote>
  <w:footnote w:type="continuationSeparator" w:id="0">
    <w:p w14:paraId="41008EC0" w14:textId="77777777" w:rsidR="0032505C" w:rsidRDefault="0032505C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73C5F"/>
    <w:rsid w:val="000C6F8C"/>
    <w:rsid w:val="000D1AC5"/>
    <w:rsid w:val="000D31BE"/>
    <w:rsid w:val="000E02F1"/>
    <w:rsid w:val="000E3605"/>
    <w:rsid w:val="00123D66"/>
    <w:rsid w:val="001836C2"/>
    <w:rsid w:val="001C46C8"/>
    <w:rsid w:val="002009B2"/>
    <w:rsid w:val="00247D35"/>
    <w:rsid w:val="0028541E"/>
    <w:rsid w:val="002A79F3"/>
    <w:rsid w:val="002C703D"/>
    <w:rsid w:val="002D1962"/>
    <w:rsid w:val="00311EEE"/>
    <w:rsid w:val="00314793"/>
    <w:rsid w:val="0032505C"/>
    <w:rsid w:val="00330729"/>
    <w:rsid w:val="003329AB"/>
    <w:rsid w:val="003B0413"/>
    <w:rsid w:val="003C1A89"/>
    <w:rsid w:val="00404BA4"/>
    <w:rsid w:val="004214ED"/>
    <w:rsid w:val="0046243F"/>
    <w:rsid w:val="00464A01"/>
    <w:rsid w:val="004A0A37"/>
    <w:rsid w:val="004F182A"/>
    <w:rsid w:val="004F2C4B"/>
    <w:rsid w:val="00507023"/>
    <w:rsid w:val="005679F8"/>
    <w:rsid w:val="005853EC"/>
    <w:rsid w:val="005C1A85"/>
    <w:rsid w:val="005E79DA"/>
    <w:rsid w:val="00624399"/>
    <w:rsid w:val="00666169"/>
    <w:rsid w:val="00693412"/>
    <w:rsid w:val="006C27B1"/>
    <w:rsid w:val="0075043F"/>
    <w:rsid w:val="00765C72"/>
    <w:rsid w:val="007A0267"/>
    <w:rsid w:val="008020BA"/>
    <w:rsid w:val="00865C2A"/>
    <w:rsid w:val="00886B94"/>
    <w:rsid w:val="008B0ABB"/>
    <w:rsid w:val="008D2226"/>
    <w:rsid w:val="008D7287"/>
    <w:rsid w:val="00923813"/>
    <w:rsid w:val="0092781B"/>
    <w:rsid w:val="0094042B"/>
    <w:rsid w:val="00956232"/>
    <w:rsid w:val="00986CFB"/>
    <w:rsid w:val="00993610"/>
    <w:rsid w:val="009F2C6A"/>
    <w:rsid w:val="00A27F40"/>
    <w:rsid w:val="00A9061D"/>
    <w:rsid w:val="00AA6C95"/>
    <w:rsid w:val="00AC5D62"/>
    <w:rsid w:val="00B24431"/>
    <w:rsid w:val="00B4277D"/>
    <w:rsid w:val="00B53CEB"/>
    <w:rsid w:val="00B741D5"/>
    <w:rsid w:val="00C81FE1"/>
    <w:rsid w:val="00CB0628"/>
    <w:rsid w:val="00CC2164"/>
    <w:rsid w:val="00CC7284"/>
    <w:rsid w:val="00D045EE"/>
    <w:rsid w:val="00D4636E"/>
    <w:rsid w:val="00D47D35"/>
    <w:rsid w:val="00D7382E"/>
    <w:rsid w:val="00E029F3"/>
    <w:rsid w:val="00E10587"/>
    <w:rsid w:val="00E52F3A"/>
    <w:rsid w:val="00E843F6"/>
    <w:rsid w:val="00E96B0B"/>
    <w:rsid w:val="00EF3609"/>
    <w:rsid w:val="00F77F5B"/>
    <w:rsid w:val="00FA3F0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03842C47-F5A9-41CD-8C6D-C0769EA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Cuneo, Diego (Editor)</dc:creator>
  <cp:keywords/>
  <dc:description/>
  <cp:lastModifiedBy>Cuneo, Diego (Editor)</cp:lastModifiedBy>
  <cp:revision>14</cp:revision>
  <dcterms:created xsi:type="dcterms:W3CDTF">2024-03-04T17:56:00Z</dcterms:created>
  <dcterms:modified xsi:type="dcterms:W3CDTF">2025-03-11T19:53:00Z</dcterms:modified>
</cp:coreProperties>
</file>